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rPr>
          <w:i/>
        </w:rPr>
        <w:t>1 ч теории + 1 ч ЛПЗ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понимание структуры вторичных источников питания, принципов выпрямления, сглаживания и стабилизации и закрепить анализ схем на практике.</w:t>
      </w:r>
    </w:p>
    <w:p>
      <w:pPr>
        <w:pStyle w:val="Heading1"/>
      </w:pPr>
      <w:r>
        <w:t>Теоретические вопросы по КУПД</w:t>
      </w:r>
    </w:p>
    <w:p>
      <w:pPr>
        <w:pStyle w:val="ListBullet"/>
      </w:pPr>
      <w:r>
        <w:t>Общие сведения о вторичных источниках питания.</w:t>
      </w:r>
    </w:p>
    <w:p>
      <w:pPr>
        <w:pStyle w:val="ListBullet"/>
      </w:pPr>
      <w:r>
        <w:t>Неуправляемые однофазные и трёхфазные выпрямители.</w:t>
      </w:r>
    </w:p>
    <w:p>
      <w:pPr>
        <w:pStyle w:val="ListBullet"/>
      </w:pPr>
      <w:r>
        <w:t>Управляемые тиристорные выпрямители.</w:t>
      </w:r>
    </w:p>
    <w:p>
      <w:pPr>
        <w:pStyle w:val="ListBullet"/>
      </w:pPr>
      <w:r>
        <w:t>Типы сглаживающих фильтров и их назначение.</w:t>
      </w:r>
    </w:p>
    <w:p>
      <w:pPr>
        <w:pStyle w:val="ListBullet"/>
      </w:pPr>
      <w:r>
        <w:t>Параметрический стабилизатор и простейший расчёт.</w:t>
      </w:r>
    </w:p>
    <w:p>
      <w:pPr>
        <w:pStyle w:val="ListBullet"/>
      </w:pPr>
      <w:r>
        <w:t>Компенсационный стабилизатор последовательного типа.</w:t>
      </w:r>
    </w:p>
    <w:p>
      <w:pPr>
        <w:pStyle w:val="ListBullet"/>
      </w:pPr>
      <w:r>
        <w:t>Импульсные стабилизаторы напряжения.</w:t>
      </w:r>
    </w:p>
    <w:p>
      <w:pPr>
        <w:pStyle w:val="Heading1"/>
      </w:pPr>
      <w:r>
        <w:t>ЛПЗ по КУПД</w:t>
      </w:r>
    </w:p>
    <w:p>
      <w:pPr>
        <w:pStyle w:val="ListNumber"/>
      </w:pPr>
      <w:r>
        <w:t>Однофазные и трёхфазные схемы выпрямления.</w:t>
      </w:r>
    </w:p>
    <w:p>
      <w:pPr>
        <w:pStyle w:val="ListNumber"/>
      </w:pPr>
      <w:r>
        <w:t>Параметрический и компенсационный стабилизаторы.</w:t>
      </w:r>
    </w:p>
    <w:p>
      <w:pPr>
        <w:pStyle w:val="ListNumber"/>
      </w:pPr>
      <w:r>
        <w:t>Тиристоры как управляемые выпрямители и преобразователи переменного напряжения.</w:t>
      </w:r>
    </w:p>
    <w:p>
      <w:pPr>
        <w:pStyle w:val="Heading1"/>
      </w:pPr>
      <w:r>
        <w:t>Тренажёр</w:t>
      </w:r>
    </w:p>
    <w:p>
      <w:r>
        <w:t>Используется существующий режим: /op06_industrial_electronics.php?lab=power. Он демонстрирует мост, ёмкостный фильтр, нагрузку и потерю ёмкости.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