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rPr>
          <w:i/>
        </w:rPr>
        <w:t>Полупроводниковые приборы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Организация</w:t>
      </w:r>
    </w:p>
    <w:p>
      <w:r>
        <w:t>Работа проводится на учебном стенде или с безопасным измерительным оборудованием. Перед измерениями проверяют тип прибора, его выводы и допустимые режимы по документации.</w:t>
      </w:r>
    </w:p>
    <w:p>
      <w:pPr>
        <w:pStyle w:val="Heading2"/>
      </w:pPr>
      <w:r>
        <w:t>Задание 1. Выпрямительный диод</w:t>
      </w:r>
    </w:p>
    <w:p>
      <w:r>
        <w:t>Измерить/смоделировать поведение в прямом и обратном направлениях. Зафиксировать признаки исправного прибора и признаки обрыва/пробоя.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2. Диод Шоттки</w:t>
      </w:r>
    </w:p>
    <w:p>
      <w:r>
        <w:t>Сравнить прямое падение напряжения и назначение с обычным выпрямительным диодом по данным конкретных образцов/моделей.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3. Стабилитрон</w:t>
      </w:r>
    </w:p>
    <w:p>
      <w:r>
        <w:t>Исследовать учебную схему обратного включения с ограничением тока. Определить область стабилизации по заданной ВАХ или безопасному стенду.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4. Светодиод</w:t>
      </w:r>
    </w:p>
    <w:p>
      <w:r>
        <w:t>Подключить через ограничительный резистор на учебном стенде. Проверить полярность, свечение и ток в допустимых пределах.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5. Тиристор</w:t>
      </w:r>
    </w:p>
    <w:p>
      <w:r>
        <w:t>Исследовать включение управляющим импульсом и сохранение проводящего состояния в предусмотренной учебной схеме.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6. Симистор / симметричный тиристор</w:t>
      </w:r>
    </w:p>
    <w:p>
      <w:r>
        <w:t>Разобрать двунаправленное управление переменным током на безопасной низковольтной модели.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7. Оптоэлектронные приборы</w:t>
      </w:r>
    </w:p>
    <w:p>
      <w:r>
        <w:t>Сравнить оптодиод, оптотранзистор и оптосимистор по входной и выходной частям и назначению гальванической развязки.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8. Тренажёр</w:t>
      </w:r>
    </w:p>
    <w:p>
      <w:r>
        <w:t>Открыть режим «Полупроводники» и сравнить нормальное состояние диода с моделируемым пробоем.</w:t>
      </w:r>
    </w:p>
    <w:p>
      <w:r>
        <w:t>Результат/вывод: 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